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BA61" w14:textId="77777777" w:rsidR="00BD44A7" w:rsidRPr="00890B37" w:rsidRDefault="00AD39A3" w:rsidP="00AD39A3">
      <w:pPr>
        <w:jc w:val="center"/>
        <w:rPr>
          <w:b/>
          <w:sz w:val="32"/>
          <w:szCs w:val="32"/>
          <w:u w:val="single"/>
          <w:lang w:val="el-GR"/>
        </w:rPr>
      </w:pPr>
      <w:r w:rsidRPr="00AD39A3">
        <w:rPr>
          <w:b/>
          <w:sz w:val="32"/>
          <w:szCs w:val="32"/>
          <w:u w:val="single"/>
          <w:lang w:val="el-GR"/>
        </w:rPr>
        <w:t xml:space="preserve">ΟΔΗΓΙΕΣ ΑΦΑΛΑΤΩΣΗΣ </w:t>
      </w:r>
      <w:r w:rsidRPr="00AD39A3">
        <w:rPr>
          <w:b/>
          <w:sz w:val="32"/>
          <w:szCs w:val="32"/>
          <w:u w:val="single"/>
        </w:rPr>
        <w:t>ZENIUS</w:t>
      </w:r>
    </w:p>
    <w:p w14:paraId="591DF6B9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Με κλειστή την μηχανή, γεμίζουμε το δοχείο νερού της μηχανής μέχρι την μέση με νερό και ρίχνουμε μέσα το υγρό αφαλάτωσης από 2 φακελάκια.</w:t>
      </w:r>
    </w:p>
    <w:p w14:paraId="6D8F0F17" w14:textId="77777777" w:rsidR="004864C6" w:rsidRPr="009D34E8" w:rsidRDefault="004864C6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Κατεβάζουμε το μοχλό της μηχανής χωρίς να τοποθετήσουμε κάψουλα καφέ μέσα.</w:t>
      </w:r>
    </w:p>
    <w:p w14:paraId="2442D72C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Κρατάμε πατημένο το μικρό φλιτζάνι και ανάβουμε την μηχανή.</w:t>
      </w:r>
    </w:p>
    <w:p w14:paraId="33458987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Πλέον ανάβει σταθερό κόκκινο το μικρό φλιτζάνι του καφέ το οποίο και πατάμε 1 φορά.</w:t>
      </w:r>
    </w:p>
    <w:p w14:paraId="0DB9D205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Η</w:t>
      </w:r>
      <w:r w:rsidR="00890B37" w:rsidRPr="009D34E8">
        <w:rPr>
          <w:lang w:val="el-GR"/>
        </w:rPr>
        <w:t xml:space="preserve"> μηχανή ξεκινά να βγάζει </w:t>
      </w:r>
      <w:r w:rsidRPr="009D34E8">
        <w:rPr>
          <w:lang w:val="el-GR"/>
        </w:rPr>
        <w:t xml:space="preserve"> μια από την μεριά του καφέ και μια από την μεριά του ζεστού νερού.</w:t>
      </w:r>
    </w:p>
    <w:p w14:paraId="2CBAB25B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Μόλις αδειάσει το νερό από το δοχείο θα ανάψει κόκκινο το μεγάλο φλιτζάνι του καφέ.</w:t>
      </w:r>
    </w:p>
    <w:p w14:paraId="11590ACD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Βγάζουμε το δοχείο νερού το ξεπλένουμε πολύ καλά με καθαρό νερό, και το γεμίζουμε μέχρι επάνω με νερό.</w:t>
      </w:r>
    </w:p>
    <w:p w14:paraId="200027BA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Το τοποθετούμε πάλι στην μηχανή και πατάμε το μεγάλο φλιτζάνι μια φορά.</w:t>
      </w:r>
    </w:p>
    <w:p w14:paraId="4100C876" w14:textId="77777777" w:rsidR="00AD39A3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Η μηχανή</w:t>
      </w:r>
      <w:r w:rsidR="00890B37" w:rsidRPr="009D34E8">
        <w:rPr>
          <w:lang w:val="el-GR"/>
        </w:rPr>
        <w:t xml:space="preserve"> ξεκινά το ξέπλυμα από την μεριά</w:t>
      </w:r>
      <w:r w:rsidR="0053057D" w:rsidRPr="009D34E8">
        <w:rPr>
          <w:lang w:val="el-GR"/>
        </w:rPr>
        <w:t xml:space="preserve"> του νερού</w:t>
      </w:r>
      <w:r w:rsidRPr="009D34E8">
        <w:rPr>
          <w:lang w:val="el-GR"/>
        </w:rPr>
        <w:t>.</w:t>
      </w:r>
    </w:p>
    <w:p w14:paraId="5617320E" w14:textId="77777777" w:rsidR="0053057D" w:rsidRPr="009D34E8" w:rsidRDefault="00AD39A3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Μόλις ανάψει πάλι κόκκινο το μεγάλο φλιτζάνι, το ξαναπατάμε και περιμένουμε μέχρι να αδειάσει το δοχείο.</w:t>
      </w:r>
    </w:p>
    <w:p w14:paraId="52E81F19" w14:textId="77777777" w:rsidR="0053057D" w:rsidRPr="009D34E8" w:rsidRDefault="0053057D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Πατάμε μία φορά το ζεστό νερό.</w:t>
      </w:r>
    </w:p>
    <w:p w14:paraId="7F3B3AC8" w14:textId="7541599A" w:rsidR="004F413C" w:rsidRPr="009D34E8" w:rsidRDefault="00BC5B1E" w:rsidP="009D34E8">
      <w:pPr>
        <w:pStyle w:val="ListParagraph"/>
        <w:numPr>
          <w:ilvl w:val="0"/>
          <w:numId w:val="1"/>
        </w:numPr>
        <w:rPr>
          <w:lang w:val="el-GR"/>
        </w:rPr>
      </w:pPr>
      <w:r w:rsidRPr="009D34E8">
        <w:rPr>
          <w:lang w:val="el-GR"/>
        </w:rPr>
        <w:t>Τελειώνοντας φτιάχνουμε ένα καφέ και τον πετάμε, σερβίρουμε από τον δεύτερο.</w:t>
      </w:r>
      <w:r w:rsidR="00AD39A3" w:rsidRPr="009D34E8">
        <w:rPr>
          <w:lang w:val="el-GR"/>
        </w:rPr>
        <w:t xml:space="preserve"> </w:t>
      </w:r>
    </w:p>
    <w:p w14:paraId="3FCFACF6" w14:textId="71FEF771" w:rsidR="00AD39A3" w:rsidRDefault="00E73639" w:rsidP="00AD39A3">
      <w:pPr>
        <w:rPr>
          <w:i/>
          <w:iCs/>
          <w:color w:val="000000" w:themeColor="text1"/>
        </w:rPr>
      </w:pPr>
      <w:r w:rsidRPr="009D34E8">
        <w:rPr>
          <w:i/>
          <w:iCs/>
          <w:color w:val="000000" w:themeColor="text1"/>
          <w:lang w:val="el-GR"/>
        </w:rPr>
        <w:t xml:space="preserve">Προτείνεται αφαλάτωση κάθε </w:t>
      </w:r>
      <w:r w:rsidR="00245526" w:rsidRPr="009D34E8">
        <w:rPr>
          <w:i/>
          <w:iCs/>
          <w:color w:val="000000" w:themeColor="text1"/>
          <w:lang w:val="el-GR"/>
        </w:rPr>
        <w:t>6</w:t>
      </w:r>
      <w:r w:rsidRPr="009D34E8">
        <w:rPr>
          <w:i/>
          <w:iCs/>
          <w:color w:val="000000" w:themeColor="text1"/>
          <w:lang w:val="el-GR"/>
        </w:rPr>
        <w:t xml:space="preserve"> μήνες όταν γίνεται χρήση νερού από το δίκτυο, σε περίπτωση εμφιαλωμένου κάθε 3 μήνες.</w:t>
      </w:r>
      <w:r w:rsidR="004F413C" w:rsidRPr="009D34E8">
        <w:rPr>
          <w:i/>
          <w:iCs/>
          <w:color w:val="000000" w:themeColor="text1"/>
          <w:lang w:val="el-GR"/>
        </w:rPr>
        <w:t xml:space="preserve"> </w:t>
      </w:r>
      <w:r w:rsidR="00AD39A3" w:rsidRPr="009D34E8">
        <w:rPr>
          <w:i/>
          <w:iCs/>
          <w:color w:val="000000" w:themeColor="text1"/>
          <w:lang w:val="el-GR"/>
        </w:rPr>
        <w:t xml:space="preserve"> </w:t>
      </w:r>
    </w:p>
    <w:p w14:paraId="1E0D9FEF" w14:textId="77777777" w:rsidR="00EC281F" w:rsidRDefault="00EC281F" w:rsidP="00AD39A3">
      <w:pPr>
        <w:rPr>
          <w:i/>
          <w:iCs/>
          <w:color w:val="000000" w:themeColor="text1"/>
        </w:rPr>
      </w:pPr>
    </w:p>
    <w:p w14:paraId="7B2AFB30" w14:textId="77777777" w:rsidR="00EC281F" w:rsidRPr="00EC281F" w:rsidRDefault="00EC281F" w:rsidP="00AD39A3">
      <w:pPr>
        <w:rPr>
          <w:i/>
          <w:iCs/>
          <w:color w:val="000000" w:themeColor="text1"/>
        </w:rPr>
      </w:pPr>
    </w:p>
    <w:sectPr w:rsidR="00EC281F" w:rsidRPr="00EC281F" w:rsidSect="00BD44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2A78"/>
    <w:multiLevelType w:val="hybridMultilevel"/>
    <w:tmpl w:val="F140E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91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9A3"/>
    <w:rsid w:val="00090254"/>
    <w:rsid w:val="001D1A63"/>
    <w:rsid w:val="00245526"/>
    <w:rsid w:val="003B4F4D"/>
    <w:rsid w:val="004864C6"/>
    <w:rsid w:val="004F413C"/>
    <w:rsid w:val="0053057D"/>
    <w:rsid w:val="0064619C"/>
    <w:rsid w:val="00890B37"/>
    <w:rsid w:val="009D34E8"/>
    <w:rsid w:val="00AD39A3"/>
    <w:rsid w:val="00AF0297"/>
    <w:rsid w:val="00B408E4"/>
    <w:rsid w:val="00BC5B1E"/>
    <w:rsid w:val="00BD44A7"/>
    <w:rsid w:val="00E73639"/>
    <w:rsid w:val="00EC281F"/>
    <w:rsid w:val="00EC3A11"/>
    <w:rsid w:val="00F0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CCFA"/>
  <w15:docId w15:val="{A8ED4B01-FE77-4B29-BD9F-51BD3334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4A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5AFC563496247A6FF2D9DCB8C2BA3" ma:contentTypeVersion="19" ma:contentTypeDescription="Create a new document." ma:contentTypeScope="" ma:versionID="9420124ddebe4fffc0f2a8989c165380">
  <xsd:schema xmlns:xsd="http://www.w3.org/2001/XMLSchema" xmlns:xs="http://www.w3.org/2001/XMLSchema" xmlns:p="http://schemas.microsoft.com/office/2006/metadata/properties" xmlns:ns2="2043cd36-69d4-4332-b865-9e52c632fc4d" xmlns:ns3="85117992-36ae-4507-b059-0a7b013c034a" targetNamespace="http://schemas.microsoft.com/office/2006/metadata/properties" ma:root="true" ma:fieldsID="3176675a4291ae7802880e93ca1a2d86" ns2:_="" ns3:_="">
    <xsd:import namespace="2043cd36-69d4-4332-b865-9e52c632fc4d"/>
    <xsd:import namespace="85117992-36ae-4507-b059-0a7b013c0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3cd36-69d4-4332-b865-9e52c632f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c5b53f7-1849-4a8d-a380-93769e5469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17992-36ae-4507-b059-0a7b013c0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d81575-9083-4093-a01f-d28104649dbf}" ma:internalName="TaxCatchAll" ma:showField="CatchAllData" ma:web="85117992-36ae-4507-b059-0a7b013c0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43cd36-69d4-4332-b865-9e52c632fc4d">
      <Terms xmlns="http://schemas.microsoft.com/office/infopath/2007/PartnerControls"/>
    </lcf76f155ced4ddcb4097134ff3c332f>
    <TaxCatchAll xmlns="85117992-36ae-4507-b059-0a7b013c03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429-38D1-4732-BC4A-248F92BB83C6}"/>
</file>

<file path=customXml/itemProps2.xml><?xml version="1.0" encoding="utf-8"?>
<ds:datastoreItem xmlns:ds="http://schemas.openxmlformats.org/officeDocument/2006/customXml" ds:itemID="{1212D778-30DC-42AB-AA2D-A446F846266C}">
  <ds:schemaRefs>
    <ds:schemaRef ds:uri="http://schemas.microsoft.com/office/2006/metadata/properties"/>
    <ds:schemaRef ds:uri="http://schemas.microsoft.com/office/infopath/2007/PartnerControls"/>
    <ds:schemaRef ds:uri="2043cd36-69d4-4332-b865-9e52c632fc4d"/>
    <ds:schemaRef ds:uri="85117992-36ae-4507-b059-0a7b013c034a"/>
  </ds:schemaRefs>
</ds:datastoreItem>
</file>

<file path=customXml/itemProps3.xml><?xml version="1.0" encoding="utf-8"?>
<ds:datastoreItem xmlns:ds="http://schemas.openxmlformats.org/officeDocument/2006/customXml" ds:itemID="{C9C644A2-F426-4A6D-8629-57DED2FC1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 KARAGIORGOU</dc:creator>
  <cp:keywords/>
  <dc:description/>
  <cp:lastModifiedBy>Olympia Kremmyda</cp:lastModifiedBy>
  <cp:revision>9</cp:revision>
  <dcterms:created xsi:type="dcterms:W3CDTF">2013-07-09T13:15:00Z</dcterms:created>
  <dcterms:modified xsi:type="dcterms:W3CDTF">2026-07-15T06:51:00Z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0x010100EF25AFC563496247A6FF2D9DCB8C2BA3</vt:lpwstr>
  </property>
  <property fmtid="{D5CDD505-2E9C-101B-9397-08002B2CF9AE}" pid="3" name="MediaServiceImageTags">
    <vt:lpwstr/>
  </property>
</Properties>
</file>